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428" w14:textId="4A5CA11B" w:rsidR="0035468C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416E32">
        <w:rPr>
          <w:rFonts w:ascii="Calibri" w:hAnsi="Calibri" w:cs="Calibri"/>
          <w:sz w:val="20"/>
          <w:szCs w:val="20"/>
        </w:rPr>
        <w:t>January</w:t>
      </w:r>
      <w:r w:rsidR="006D563E">
        <w:rPr>
          <w:rFonts w:ascii="Calibri" w:hAnsi="Calibri" w:cs="Calibri"/>
          <w:sz w:val="20"/>
          <w:szCs w:val="20"/>
        </w:rPr>
        <w:t xml:space="preserve"> 2</w:t>
      </w:r>
      <w:r w:rsidR="00416E32">
        <w:rPr>
          <w:rFonts w:ascii="Calibri" w:hAnsi="Calibri" w:cs="Calibri"/>
          <w:sz w:val="20"/>
          <w:szCs w:val="20"/>
        </w:rPr>
        <w:t>3</w:t>
      </w:r>
      <w:r w:rsidR="0035468C">
        <w:rPr>
          <w:rFonts w:ascii="Calibri" w:hAnsi="Calibri" w:cs="Calibri"/>
          <w:sz w:val="20"/>
          <w:szCs w:val="20"/>
        </w:rPr>
        <w:t>, 202</w:t>
      </w:r>
      <w:r w:rsidR="00416E32">
        <w:rPr>
          <w:rFonts w:ascii="Calibri" w:hAnsi="Calibri" w:cs="Calibri"/>
          <w:sz w:val="20"/>
          <w:szCs w:val="20"/>
        </w:rPr>
        <w:t>3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</w:t>
      </w:r>
      <w:r w:rsidR="00E02336">
        <w:rPr>
          <w:rFonts w:ascii="Calibri" w:hAnsi="Calibri" w:cs="Calibri"/>
          <w:sz w:val="20"/>
          <w:szCs w:val="20"/>
        </w:rPr>
        <w:t xml:space="preserve"> </w:t>
      </w:r>
      <w:r w:rsidR="006D563E">
        <w:rPr>
          <w:rFonts w:ascii="Calibri" w:hAnsi="Calibri" w:cs="Calibri"/>
          <w:sz w:val="20"/>
          <w:szCs w:val="20"/>
        </w:rPr>
        <w:t>O</w:t>
      </w:r>
      <w:r w:rsidR="0035468C">
        <w:rPr>
          <w:rFonts w:ascii="Calibri" w:hAnsi="Calibri" w:cs="Calibri"/>
          <w:sz w:val="20"/>
          <w:szCs w:val="20"/>
        </w:rPr>
        <w:t>nline via Google Meet</w:t>
      </w:r>
    </w:p>
    <w:p w14:paraId="57187E04" w14:textId="7F04FDF0" w:rsidR="003B39CB" w:rsidRDefault="00000000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tooltip="Original URL: https://meet.google.com/aut-xrmn-bzd. Click or tap if you trust this link." w:history="1">
        <w:r w:rsidR="00F1762A">
          <w:rPr>
            <w:rStyle w:val="Hyperlink"/>
            <w:rFonts w:ascii="Segoe UI" w:hAnsi="Segoe UI" w:cs="Segoe UI"/>
            <w:color w:val="1155CC"/>
            <w:shd w:val="clear" w:color="auto" w:fill="FFFFFF"/>
          </w:rPr>
          <w:t>https://meet.google.com/aut-xrmn-bzd</w:t>
        </w:r>
      </w:hyperlink>
      <w:r w:rsidR="00F1762A">
        <w:rPr>
          <w:rFonts w:ascii="Segoe UI" w:hAnsi="Segoe UI" w:cs="Segoe UI"/>
          <w:shd w:val="clear" w:color="auto" w:fill="FFFFFF"/>
        </w:rPr>
        <w:t> </w:t>
      </w:r>
      <w:r w:rsidR="00F739B7">
        <w:t xml:space="preserve"> </w:t>
      </w:r>
      <w:r w:rsidR="0035468C">
        <w:rPr>
          <w:rFonts w:ascii="Calibri" w:hAnsi="Calibri" w:cs="Calibri"/>
          <w:sz w:val="20"/>
          <w:szCs w:val="20"/>
        </w:rPr>
        <w:t xml:space="preserve"> </w:t>
      </w:r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4B3C85D" w14:textId="6412246B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6D563E">
        <w:rPr>
          <w:rFonts w:ascii="Calibri" w:hAnsi="Calibri" w:cs="Calibri"/>
          <w:sz w:val="20"/>
          <w:szCs w:val="20"/>
        </w:rPr>
        <w:t>1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601A8E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5D5A722" w14:textId="148B0D2F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6D563E">
        <w:rPr>
          <w:rFonts w:ascii="Calibri" w:hAnsi="Calibri" w:cs="Calibri"/>
          <w:sz w:val="20"/>
          <w:szCs w:val="20"/>
        </w:rPr>
        <w:t>1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2079B984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8CEC1A9" w14:textId="4C395BFE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Approval of the Minutes</w:t>
      </w:r>
      <w:r w:rsidR="00AE6D06" w:rsidRPr="00AE6D06">
        <w:rPr>
          <w:rFonts w:ascii="Calibri" w:hAnsi="Calibri" w:cs="Calibri"/>
          <w:sz w:val="20"/>
          <w:szCs w:val="20"/>
        </w:rPr>
        <w:t>, as presented (OR as amended)</w:t>
      </w:r>
      <w:r w:rsidR="009A7CFD">
        <w:rPr>
          <w:rFonts w:ascii="Calibri" w:hAnsi="Calibri" w:cs="Calibri"/>
          <w:sz w:val="20"/>
          <w:szCs w:val="20"/>
        </w:rPr>
        <w:t>*</w:t>
      </w:r>
      <w:r w:rsidR="00AE6D06" w:rsidRPr="00AE6D06">
        <w:rPr>
          <w:rFonts w:ascii="Calibri" w:hAnsi="Calibri" w:cs="Calibri"/>
          <w:sz w:val="20"/>
          <w:szCs w:val="20"/>
        </w:rPr>
        <w:tab/>
      </w:r>
      <w:r w:rsidR="00AE6D06"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6E4F45"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2EE85FE4" w14:textId="73A8857A" w:rsidR="003B39CB" w:rsidRPr="00416E32" w:rsidRDefault="00416E32" w:rsidP="003B39CB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November</w:t>
      </w:r>
      <w:r w:rsidR="00D178F6">
        <w:rPr>
          <w:rFonts w:ascii="Calibri" w:eastAsia="Times New Roman" w:hAnsi="Calibri" w:cs="Calibri"/>
          <w:color w:val="auto"/>
          <w:sz w:val="20"/>
          <w:szCs w:val="20"/>
        </w:rPr>
        <w:t xml:space="preserve"> 202</w:t>
      </w:r>
      <w:r w:rsidR="00E02336">
        <w:rPr>
          <w:rFonts w:ascii="Calibri" w:eastAsia="Times New Roman" w:hAnsi="Calibri" w:cs="Calibri"/>
          <w:color w:val="auto"/>
          <w:sz w:val="20"/>
          <w:szCs w:val="20"/>
        </w:rPr>
        <w:t>2</w:t>
      </w:r>
    </w:p>
    <w:p w14:paraId="23158E10" w14:textId="77777777" w:rsidR="00416E32" w:rsidRPr="00416E32" w:rsidRDefault="00416E32" w:rsidP="00416E32">
      <w:pPr>
        <w:pStyle w:val="Normal1"/>
        <w:ind w:left="1080"/>
        <w:rPr>
          <w:rFonts w:ascii="Calibri" w:hAnsi="Calibri" w:cs="Calibri"/>
          <w:sz w:val="20"/>
          <w:szCs w:val="20"/>
        </w:rPr>
      </w:pPr>
    </w:p>
    <w:p w14:paraId="14046935" w14:textId="1AECCFFA" w:rsidR="00416E32" w:rsidRPr="00AE6D06" w:rsidRDefault="00416E32" w:rsidP="00416E32">
      <w:pPr>
        <w:pStyle w:val="Normal1"/>
        <w:numPr>
          <w:ilvl w:val="0"/>
          <w:numId w:val="1"/>
        </w:numPr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Trustee’s Report: Randy Footz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>10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23B36C18" w14:textId="77777777" w:rsidR="003B39CB" w:rsidRPr="00AE6D06" w:rsidRDefault="003B39CB" w:rsidP="003B39CB">
      <w:pPr>
        <w:pStyle w:val="Normal1"/>
        <w:rPr>
          <w:rFonts w:ascii="Calibri" w:hAnsi="Calibri" w:cs="Calibri"/>
          <w:sz w:val="20"/>
          <w:szCs w:val="20"/>
        </w:rPr>
      </w:pPr>
    </w:p>
    <w:p w14:paraId="32D25527" w14:textId="5859647A" w:rsidR="003B39CB" w:rsidRDefault="00416E32" w:rsidP="00416E32">
      <w:pPr>
        <w:pStyle w:val="Normal1"/>
        <w:numPr>
          <w:ilvl w:val="0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B25646">
        <w:rPr>
          <w:rFonts w:ascii="Calibri" w:hAnsi="Calibri" w:cs="Calibri"/>
          <w:color w:val="222222"/>
          <w:sz w:val="20"/>
          <w:szCs w:val="20"/>
        </w:rPr>
        <w:t>Principal’s Report:  Keri Busenius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>
        <w:rPr>
          <w:rFonts w:ascii="Calibri" w:hAnsi="Calibri" w:cs="Calibri"/>
          <w:color w:val="222222"/>
          <w:sz w:val="20"/>
          <w:szCs w:val="20"/>
          <w:highlight w:val="white"/>
        </w:rPr>
        <w:tab/>
        <w:t>10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787071F6" w14:textId="2C79A467" w:rsidR="00416E32" w:rsidRDefault="00416E32" w:rsidP="00416E32">
      <w:pPr>
        <w:pStyle w:val="Normal1"/>
        <w:numPr>
          <w:ilvl w:val="1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School Fees Discussion</w:t>
      </w:r>
    </w:p>
    <w:p w14:paraId="51A4D83C" w14:textId="54379A83" w:rsidR="00416E32" w:rsidRDefault="00416E32" w:rsidP="00416E32">
      <w:pPr>
        <w:pStyle w:val="Normal1"/>
        <w:numPr>
          <w:ilvl w:val="1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Recent Surveys</w:t>
      </w:r>
    </w:p>
    <w:p w14:paraId="742F63D6" w14:textId="4A2BA99A" w:rsidR="00416E32" w:rsidRPr="00AE6D06" w:rsidRDefault="00416E32" w:rsidP="00416E32">
      <w:pPr>
        <w:pStyle w:val="Normal1"/>
        <w:numPr>
          <w:ilvl w:val="1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Recent &amp; Upcoming School Events</w:t>
      </w:r>
    </w:p>
    <w:p w14:paraId="37A55DAE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0FAA0EA4" w14:textId="16D469D5" w:rsidR="00416E32" w:rsidRDefault="00416E32" w:rsidP="00416E32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Outstanding Business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1190F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min</w:t>
      </w:r>
    </w:p>
    <w:p w14:paraId="4C97163F" w14:textId="4A3A1418" w:rsidR="0081190F" w:rsidRPr="0081190F" w:rsidRDefault="00416E32" w:rsidP="006F2C57">
      <w:pPr>
        <w:numPr>
          <w:ilvl w:val="1"/>
          <w:numId w:val="12"/>
        </w:numPr>
        <w:spacing w:after="0" w:line="240" w:lineRule="auto"/>
        <w:contextualSpacing/>
        <w:rPr>
          <w:rFonts w:cs="Calibri"/>
          <w:sz w:val="20"/>
          <w:szCs w:val="20"/>
        </w:rPr>
      </w:pPr>
      <w:r w:rsidRPr="0081190F">
        <w:rPr>
          <w:rFonts w:eastAsia="Arial" w:cs="Calibri"/>
          <w:color w:val="000000"/>
          <w:sz w:val="20"/>
          <w:szCs w:val="20"/>
        </w:rPr>
        <w:t>Meeting Logistics Review? – Monthly vs Bi-Monthly</w:t>
      </w:r>
    </w:p>
    <w:p w14:paraId="02150D6C" w14:textId="77777777" w:rsidR="00416E32" w:rsidRPr="00416E32" w:rsidRDefault="00416E32" w:rsidP="00416E32">
      <w:pPr>
        <w:spacing w:after="0" w:line="240" w:lineRule="auto"/>
        <w:ind w:left="405"/>
        <w:contextualSpacing/>
        <w:rPr>
          <w:rFonts w:cs="Calibri"/>
          <w:sz w:val="20"/>
          <w:szCs w:val="20"/>
        </w:rPr>
      </w:pPr>
    </w:p>
    <w:p w14:paraId="7FF00C17" w14:textId="3388276E" w:rsidR="00416E32" w:rsidRPr="00AE6D06" w:rsidRDefault="00416E32" w:rsidP="00416E32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New Business </w:t>
      </w:r>
      <w:r w:rsidRPr="00AE6D06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81190F">
        <w:rPr>
          <w:rFonts w:ascii="Calibri" w:hAnsi="Calibri" w:cs="Calibri"/>
          <w:sz w:val="20"/>
          <w:szCs w:val="20"/>
        </w:rPr>
        <w:t>20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752EC013" w14:textId="079832E9" w:rsidR="0081190F" w:rsidRPr="0081190F" w:rsidRDefault="0081190F" w:rsidP="00416E32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School Council Engagement Grant</w:t>
      </w:r>
    </w:p>
    <w:p w14:paraId="7D88704C" w14:textId="3121B523" w:rsidR="00D178F6" w:rsidRDefault="00416E32" w:rsidP="00416E32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416E32">
        <w:rPr>
          <w:rFonts w:ascii="Calibri" w:hAnsi="Calibri" w:cs="Calibri"/>
          <w:color w:val="222222"/>
          <w:sz w:val="20"/>
          <w:szCs w:val="20"/>
        </w:rPr>
        <w:t>School Councils Stand for Education Hopeful Conversation</w:t>
      </w:r>
    </w:p>
    <w:p w14:paraId="5E0545C2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2A5B47C9" w14:textId="77777777" w:rsidR="003B39CB" w:rsidRPr="00AE6D06" w:rsidRDefault="003B39CB" w:rsidP="003B39CB">
      <w:pPr>
        <w:spacing w:after="0" w:line="240" w:lineRule="auto"/>
        <w:contextualSpacing/>
        <w:rPr>
          <w:rFonts w:eastAsia="Arial" w:cs="Calibri"/>
          <w:color w:val="000000"/>
          <w:sz w:val="20"/>
          <w:szCs w:val="20"/>
        </w:rPr>
      </w:pPr>
    </w:p>
    <w:p w14:paraId="0ADDB3C1" w14:textId="0676A781" w:rsidR="003B39CB" w:rsidRPr="00AE6D06" w:rsidRDefault="00AE6D06" w:rsidP="003B39CB">
      <w:pPr>
        <w:pStyle w:val="Normal1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11</w:t>
      </w:r>
      <w:r w:rsidR="003B39CB" w:rsidRPr="00AE6D06">
        <w:rPr>
          <w:rFonts w:ascii="Calibri" w:hAnsi="Calibri" w:cs="Calibri"/>
          <w:sz w:val="20"/>
          <w:szCs w:val="20"/>
        </w:rPr>
        <w:t>.   Next Meeting</w:t>
      </w:r>
      <w:r w:rsidR="006E4F45">
        <w:rPr>
          <w:rFonts w:ascii="Calibri" w:hAnsi="Calibri" w:cs="Calibri"/>
          <w:sz w:val="20"/>
          <w:szCs w:val="20"/>
        </w:rPr>
        <w:t xml:space="preserve"> – </w:t>
      </w:r>
      <w:r w:rsidR="00416E32">
        <w:rPr>
          <w:rFonts w:ascii="Calibri" w:hAnsi="Calibri" w:cs="Calibri"/>
          <w:sz w:val="20"/>
          <w:szCs w:val="20"/>
        </w:rPr>
        <w:t>February</w:t>
      </w:r>
      <w:r w:rsidR="006D563E">
        <w:rPr>
          <w:rFonts w:ascii="Calibri" w:hAnsi="Calibri" w:cs="Calibri"/>
          <w:sz w:val="20"/>
          <w:szCs w:val="20"/>
        </w:rPr>
        <w:t xml:space="preserve"> 2023 (TBD)</w:t>
      </w:r>
      <w:r w:rsidR="006D563E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  <w:t xml:space="preserve"> </w:t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>1</w:t>
      </w:r>
      <w:r w:rsidR="003B39CB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76459C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678DD21D" w14:textId="5E9D64AB" w:rsidR="007E6F61" w:rsidRDefault="00AE6D06" w:rsidP="00AE6D06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12</w:t>
      </w:r>
      <w:r w:rsidR="003B39CB" w:rsidRPr="00AE6D06">
        <w:rPr>
          <w:rFonts w:ascii="Calibri" w:hAnsi="Calibri" w:cs="Calibri"/>
          <w:sz w:val="20"/>
          <w:szCs w:val="20"/>
        </w:rPr>
        <w:t>.   Adjourn</w:t>
      </w:r>
    </w:p>
    <w:p w14:paraId="572BE87C" w14:textId="4A82BA42" w:rsidR="00416E32" w:rsidRPr="00416E32" w:rsidRDefault="00416E32" w:rsidP="00416E32"/>
    <w:sectPr w:rsidR="00416E32" w:rsidRPr="00416E32" w:rsidSect="00E07419">
      <w:headerReference w:type="default" r:id="rId8"/>
      <w:footerReference w:type="default" r:id="rId9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2293" w14:textId="77777777" w:rsidR="006B36A4" w:rsidRDefault="006B36A4" w:rsidP="003B39CB">
      <w:pPr>
        <w:spacing w:after="0" w:line="240" w:lineRule="auto"/>
      </w:pPr>
      <w:r>
        <w:separator/>
      </w:r>
    </w:p>
  </w:endnote>
  <w:endnote w:type="continuationSeparator" w:id="0">
    <w:p w14:paraId="7D2C6F33" w14:textId="77777777" w:rsidR="006B36A4" w:rsidRDefault="006B36A4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0A4FEDA8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 xml:space="preserve">Minutes from </w:t>
    </w:r>
    <w:r w:rsidR="00416E32">
      <w:rPr>
        <w:rFonts w:eastAsia="Calibri" w:cs="Calibri"/>
        <w:noProof/>
        <w:sz w:val="18"/>
        <w:szCs w:val="18"/>
        <w:lang w:val="en-US" w:eastAsia="en-US"/>
      </w:rPr>
      <w:t>Novem</w:t>
    </w:r>
    <w:r w:rsidR="00212D50">
      <w:rPr>
        <w:rFonts w:eastAsia="Calibri" w:cs="Calibri"/>
        <w:noProof/>
        <w:sz w:val="18"/>
        <w:szCs w:val="18"/>
        <w:lang w:val="en-US" w:eastAsia="en-US"/>
      </w:rPr>
      <w:t>be</w:t>
    </w:r>
    <w:r w:rsidR="00257F04">
      <w:rPr>
        <w:rFonts w:eastAsia="Calibri" w:cs="Calibri"/>
        <w:noProof/>
        <w:sz w:val="18"/>
        <w:szCs w:val="18"/>
        <w:lang w:val="en-US" w:eastAsia="en-US"/>
      </w:rPr>
      <w:t>r 2022 meeting</w:t>
    </w:r>
    <w:r w:rsidR="00416E32">
      <w:rPr>
        <w:rFonts w:eastAsia="Calibri" w:cs="Calibri"/>
        <w:noProof/>
        <w:sz w:val="18"/>
        <w:szCs w:val="18"/>
        <w:lang w:val="en-US" w:eastAsia="en-US"/>
      </w:rPr>
      <w:t>, School Councils for Education Hopeful Conversations Information</w:t>
    </w:r>
    <w:r w:rsidR="00257F04">
      <w:rPr>
        <w:rFonts w:eastAsia="Calibri" w:cs="Calibri"/>
        <w:noProof/>
        <w:sz w:val="18"/>
        <w:szCs w:val="18"/>
        <w:lang w:val="en-U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6D4B" w14:textId="77777777" w:rsidR="006B36A4" w:rsidRDefault="006B36A4" w:rsidP="003B39CB">
      <w:pPr>
        <w:spacing w:after="0" w:line="240" w:lineRule="auto"/>
      </w:pPr>
      <w:r>
        <w:separator/>
      </w:r>
    </w:p>
  </w:footnote>
  <w:footnote w:type="continuationSeparator" w:id="0">
    <w:p w14:paraId="08DA4AE1" w14:textId="77777777" w:rsidR="006B36A4" w:rsidRDefault="006B36A4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000000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E1EAA"/>
    <w:multiLevelType w:val="multilevel"/>
    <w:tmpl w:val="DA5A616E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74740D08"/>
    <w:lvl w:ilvl="0" w:tplc="1206CBEE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9890">
    <w:abstractNumId w:val="8"/>
  </w:num>
  <w:num w:numId="2" w16cid:durableId="781388924">
    <w:abstractNumId w:val="12"/>
  </w:num>
  <w:num w:numId="3" w16cid:durableId="1255092707">
    <w:abstractNumId w:val="9"/>
  </w:num>
  <w:num w:numId="4" w16cid:durableId="141968437">
    <w:abstractNumId w:val="6"/>
  </w:num>
  <w:num w:numId="5" w16cid:durableId="121852626">
    <w:abstractNumId w:val="5"/>
  </w:num>
  <w:num w:numId="6" w16cid:durableId="1846743831">
    <w:abstractNumId w:val="2"/>
  </w:num>
  <w:num w:numId="7" w16cid:durableId="1271544763">
    <w:abstractNumId w:val="1"/>
  </w:num>
  <w:num w:numId="8" w16cid:durableId="1166477167">
    <w:abstractNumId w:val="0"/>
  </w:num>
  <w:num w:numId="9" w16cid:durableId="1514027145">
    <w:abstractNumId w:val="3"/>
  </w:num>
  <w:num w:numId="10" w16cid:durableId="893350384">
    <w:abstractNumId w:val="4"/>
  </w:num>
  <w:num w:numId="11" w16cid:durableId="1872842810">
    <w:abstractNumId w:val="10"/>
  </w:num>
  <w:num w:numId="12" w16cid:durableId="437868550">
    <w:abstractNumId w:val="11"/>
  </w:num>
  <w:num w:numId="13" w16cid:durableId="783960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43E2F"/>
    <w:rsid w:val="00075E2B"/>
    <w:rsid w:val="00077306"/>
    <w:rsid w:val="00171DA8"/>
    <w:rsid w:val="001B3AA8"/>
    <w:rsid w:val="00212D50"/>
    <w:rsid w:val="00257F04"/>
    <w:rsid w:val="002E55C5"/>
    <w:rsid w:val="002E7B54"/>
    <w:rsid w:val="00321E6E"/>
    <w:rsid w:val="00324D97"/>
    <w:rsid w:val="0035468C"/>
    <w:rsid w:val="0038763B"/>
    <w:rsid w:val="003B39CB"/>
    <w:rsid w:val="00414870"/>
    <w:rsid w:val="00416E32"/>
    <w:rsid w:val="005C5B77"/>
    <w:rsid w:val="005D5B85"/>
    <w:rsid w:val="005E2EAE"/>
    <w:rsid w:val="00613942"/>
    <w:rsid w:val="0062781C"/>
    <w:rsid w:val="006B36A4"/>
    <w:rsid w:val="006D563E"/>
    <w:rsid w:val="006E4F45"/>
    <w:rsid w:val="00704916"/>
    <w:rsid w:val="00744A3A"/>
    <w:rsid w:val="00777E71"/>
    <w:rsid w:val="007C3551"/>
    <w:rsid w:val="007E6F61"/>
    <w:rsid w:val="0081190F"/>
    <w:rsid w:val="00826541"/>
    <w:rsid w:val="008723C9"/>
    <w:rsid w:val="0097506B"/>
    <w:rsid w:val="00980B18"/>
    <w:rsid w:val="009A7CFD"/>
    <w:rsid w:val="00A11F45"/>
    <w:rsid w:val="00A413CC"/>
    <w:rsid w:val="00AD0D62"/>
    <w:rsid w:val="00AE6D06"/>
    <w:rsid w:val="00B25646"/>
    <w:rsid w:val="00BC5C0F"/>
    <w:rsid w:val="00C04E01"/>
    <w:rsid w:val="00D178F6"/>
    <w:rsid w:val="00D37FBB"/>
    <w:rsid w:val="00E02336"/>
    <w:rsid w:val="00E25F6A"/>
    <w:rsid w:val="00EE6A8C"/>
    <w:rsid w:val="00F1762A"/>
    <w:rsid w:val="00F64D79"/>
    <w:rsid w:val="00F739B7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meet.google.com%2Faut-xrmn-bzd&amp;data=05%7C01%7CKeri.Busenius%40eips.ca%7C87ba0060b7e54d1a2adc08da980ada30%7C9e47afea5e5740c38443f2df4a2f4b3f%7C0%7C0%7C637989469972273452%7CUnknown%7CTWFpbGZsb3d8eyJWIjoiMC4wLjAwMDAiLCJQIjoiV2luMzIiLCJBTiI6Ik1haWwiLCJXVCI6Mn0%3D%7C3000%7C%7C%7C&amp;sdata=4L8aoQdk%2BevYKvH7H%2FPAlQhP5cQD7%2F9ISlhSlvWN%2B2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3</cp:revision>
  <cp:lastPrinted>2020-02-21T16:23:00Z</cp:lastPrinted>
  <dcterms:created xsi:type="dcterms:W3CDTF">2023-01-19T01:36:00Z</dcterms:created>
  <dcterms:modified xsi:type="dcterms:W3CDTF">2023-01-19T01:38:00Z</dcterms:modified>
</cp:coreProperties>
</file>