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</w:rPr>
        <w:drawing>
          <wp:inline distB="114300" distT="114300" distL="114300" distR="114300">
            <wp:extent cx="1042988" cy="105621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10562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ab/>
        <w:tab/>
        <w:t xml:space="preserve">                </w:t>
      </w:r>
      <w:r w:rsidDel="00000000" w:rsidR="00000000" w:rsidRPr="00000000">
        <w:rPr>
          <w:rFonts w:ascii="Calibri" w:cs="Calibri" w:eastAsia="Calibri" w:hAnsi="Calibri"/>
          <w:sz w:val="36"/>
          <w:szCs w:val="36"/>
        </w:rPr>
        <w:drawing>
          <wp:inline distB="114300" distT="114300" distL="114300" distR="114300">
            <wp:extent cx="3128216" cy="116305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8216" cy="1163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ab/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Kindergarten Supply List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Each student is responsible for the purchase of his or her school supplies. Following is a list of supplies required by </w:t>
      </w:r>
      <w:r w:rsidDel="00000000" w:rsidR="00000000" w:rsidRPr="00000000">
        <w:rPr>
          <w:b w:val="1"/>
          <w:sz w:val="24"/>
          <w:szCs w:val="24"/>
          <w:rtl w:val="0"/>
        </w:rPr>
        <w:t xml:space="preserve">KINDERGARTEN</w:t>
      </w:r>
      <w:r w:rsidDel="00000000" w:rsidR="00000000" w:rsidRPr="00000000">
        <w:rPr>
          <w:sz w:val="24"/>
          <w:szCs w:val="24"/>
          <w:rtl w:val="0"/>
        </w:rPr>
        <w:t xml:space="preserve"> students for their first day of school.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</w:t>
        <w:tab/>
        <w:t xml:space="preserve">Whiteboard markers (1-blue, 1-black)  (for use on individual whiteboards) </w:t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</w:t>
        <w:tab/>
        <w:t xml:space="preserve">Duotangs  </w:t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</w:t>
        <w:tab/>
        <w:t xml:space="preserve">Blank/plain exercise books    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</w:t>
        <w:tab/>
        <w:t xml:space="preserve">White erasers 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1</w:t>
        <w:tab/>
        <w:t xml:space="preserve">Washable markers (Crayola →  pkg of 16 Broad line)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</w:t>
        <w:tab/>
        <w:t xml:space="preserve">HB Pencils, sharpened  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1</w:t>
        <w:tab/>
        <w:t xml:space="preserve">Wax crayons (Crayola →  pkg of 24) </w:t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</w:t>
        <w:tab/>
        <w:t xml:space="preserve">Glue sticks  (purple preferred) </w:t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Scissors 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Durable Back Pack  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Lunch Type Box/Bag  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Water Bottle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-36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pair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white-soled non marking </w:t>
      </w:r>
      <w:r w:rsidDel="00000000" w:rsidR="00000000" w:rsidRPr="00000000">
        <w:rPr>
          <w:sz w:val="24"/>
          <w:szCs w:val="24"/>
          <w:rtl w:val="0"/>
        </w:rPr>
        <w:t xml:space="preserve">running shoes</w:t>
      </w:r>
      <w:r w:rsidDel="00000000" w:rsidR="00000000" w:rsidRPr="00000000">
        <w:rPr>
          <w:b w:val="1"/>
          <w:sz w:val="24"/>
          <w:szCs w:val="24"/>
          <w:rtl w:val="0"/>
        </w:rPr>
        <w:t xml:space="preserve"> FOR INDOOR USE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Extra set of clothes (socks, 2 underpants, pants, shirt) to be left at school in case </w:t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 accidents/ playground mishaps) </w:t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  <w:t xml:space="preserve">1</w:t>
        <w:tab/>
        <w:t xml:space="preserve">Ukrainian Blouse/Shirt </w:t>
      </w:r>
      <w:r w:rsidDel="00000000" w:rsidR="00000000" w:rsidRPr="00000000">
        <w:rPr>
          <w:b w:val="1"/>
          <w:i w:val="1"/>
          <w:rtl w:val="0"/>
        </w:rPr>
        <w:t xml:space="preserve">(UKRAINIAN Language and Culture STUDENTS ONLY)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72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720"/>
        <w:jc w:val="both"/>
        <w:rPr/>
      </w:pPr>
      <w:r w:rsidDel="00000000" w:rsidR="00000000" w:rsidRPr="00000000">
        <w:rPr>
          <w:b w:val="1"/>
          <w:rtl w:val="0"/>
        </w:rPr>
        <w:t xml:space="preserve">All materials need to be replaced as they are used or lost.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/>
      </w:pPr>
      <w:r w:rsidDel="00000000" w:rsidR="00000000" w:rsidRPr="00000000">
        <w:rPr>
          <w:b w:val="1"/>
          <w:rtl w:val="0"/>
        </w:rPr>
        <w:t xml:space="preserve">Please have students bring all supplies on the first day of school.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